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C2D" w:rsidRPr="00617C2D" w:rsidRDefault="00617C2D" w:rsidP="00617C2D">
      <w:pPr>
        <w:spacing w:after="0" w:line="305" w:lineRule="atLeast"/>
        <w:jc w:val="right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617C2D">
        <w:rPr>
          <w:rFonts w:ascii="Arial" w:eastAsia="Times New Roman" w:hAnsi="Arial" w:cs="Arial"/>
          <w:color w:val="000000"/>
          <w:sz w:val="21"/>
          <w:szCs w:val="21"/>
        </w:rPr>
        <w:t>Приложение N 2</w:t>
      </w:r>
    </w:p>
    <w:p w:rsidR="00617C2D" w:rsidRPr="00617C2D" w:rsidRDefault="00617C2D" w:rsidP="00617C2D">
      <w:pPr>
        <w:spacing w:after="166" w:line="305" w:lineRule="atLeast"/>
        <w:jc w:val="right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617C2D">
        <w:rPr>
          <w:rFonts w:ascii="Arial" w:eastAsia="Times New Roman" w:hAnsi="Arial" w:cs="Arial"/>
          <w:color w:val="000000"/>
          <w:sz w:val="21"/>
          <w:szCs w:val="21"/>
        </w:rPr>
        <w:t xml:space="preserve">к приказу </w:t>
      </w:r>
      <w:proofErr w:type="spellStart"/>
      <w:r w:rsidRPr="00617C2D">
        <w:rPr>
          <w:rFonts w:ascii="Arial" w:eastAsia="Times New Roman" w:hAnsi="Arial" w:cs="Arial"/>
          <w:color w:val="000000"/>
          <w:sz w:val="21"/>
          <w:szCs w:val="21"/>
        </w:rPr>
        <w:t>Росреестра</w:t>
      </w:r>
      <w:proofErr w:type="spellEnd"/>
    </w:p>
    <w:p w:rsidR="00617C2D" w:rsidRPr="00617C2D" w:rsidRDefault="00617C2D" w:rsidP="00617C2D">
      <w:pPr>
        <w:spacing w:after="166" w:line="305" w:lineRule="atLeast"/>
        <w:jc w:val="right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617C2D">
        <w:rPr>
          <w:rFonts w:ascii="Arial" w:eastAsia="Times New Roman" w:hAnsi="Arial" w:cs="Arial"/>
          <w:color w:val="000000"/>
          <w:sz w:val="21"/>
          <w:szCs w:val="21"/>
        </w:rPr>
        <w:t xml:space="preserve">от 28 апреля 2021 г. N </w:t>
      </w:r>
      <w:proofErr w:type="gramStart"/>
      <w:r w:rsidRPr="00617C2D">
        <w:rPr>
          <w:rFonts w:ascii="Arial" w:eastAsia="Times New Roman" w:hAnsi="Arial" w:cs="Arial"/>
          <w:color w:val="000000"/>
          <w:sz w:val="21"/>
          <w:szCs w:val="21"/>
        </w:rPr>
        <w:t>П</w:t>
      </w:r>
      <w:proofErr w:type="gramEnd"/>
      <w:r w:rsidRPr="00617C2D">
        <w:rPr>
          <w:rFonts w:ascii="Arial" w:eastAsia="Times New Roman" w:hAnsi="Arial" w:cs="Arial"/>
          <w:color w:val="000000"/>
          <w:sz w:val="21"/>
          <w:szCs w:val="21"/>
        </w:rPr>
        <w:t>/0179</w:t>
      </w:r>
    </w:p>
    <w:p w:rsidR="00617C2D" w:rsidRPr="00617C2D" w:rsidRDefault="00617C2D" w:rsidP="00617C2D">
      <w:pPr>
        <w:spacing w:after="0" w:line="305" w:lineRule="atLeast"/>
        <w:jc w:val="right"/>
        <w:textAlignment w:val="baseline"/>
        <w:rPr>
          <w:rFonts w:ascii="Arial" w:eastAsia="Times New Roman" w:hAnsi="Arial" w:cs="Arial"/>
          <w:color w:val="000000"/>
          <w:sz w:val="21"/>
          <w:szCs w:val="21"/>
        </w:rPr>
      </w:pPr>
      <w:r w:rsidRPr="00617C2D">
        <w:rPr>
          <w:rFonts w:ascii="Arial" w:eastAsia="Times New Roman" w:hAnsi="Arial" w:cs="Arial"/>
          <w:color w:val="000000"/>
          <w:sz w:val="21"/>
          <w:szCs w:val="21"/>
        </w:rPr>
        <w:t>Форма</w:t>
      </w:r>
    </w:p>
    <w:p w:rsidR="00617C2D" w:rsidRPr="00617C2D" w:rsidRDefault="00617C2D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617C2D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                              АКТ ОСМОТРА</w:t>
      </w:r>
    </w:p>
    <w:p w:rsidR="00617C2D" w:rsidRPr="00617C2D" w:rsidRDefault="00617C2D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617C2D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      здания, сооружения или объекта незавершенного строительства</w:t>
      </w:r>
    </w:p>
    <w:p w:rsidR="00617C2D" w:rsidRPr="00617C2D" w:rsidRDefault="00617C2D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617C2D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             при выявлении правообладателей ранее учтенных</w:t>
      </w:r>
    </w:p>
    <w:p w:rsidR="00617C2D" w:rsidRPr="00617C2D" w:rsidRDefault="00617C2D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617C2D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                         объектов недвижимости</w:t>
      </w:r>
    </w:p>
    <w:p w:rsidR="00617C2D" w:rsidRPr="00617C2D" w:rsidRDefault="00617C2D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</w:p>
    <w:p w:rsidR="00617C2D" w:rsidRPr="00617C2D" w:rsidRDefault="00475B1C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  <w:sz w:val="21"/>
          <w:szCs w:val="21"/>
        </w:rPr>
        <w:t>"28" июня 2023</w:t>
      </w:r>
      <w:r w:rsidR="00617C2D" w:rsidRPr="00617C2D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г.       </w:t>
      </w:r>
      <w:r w:rsidR="00617C2D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                            </w:t>
      </w:r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 N </w:t>
      </w:r>
      <w:r w:rsidR="00977D53">
        <w:rPr>
          <w:rFonts w:ascii="Courier New" w:eastAsia="Times New Roman" w:hAnsi="Courier New" w:cs="Courier New"/>
          <w:color w:val="000000"/>
          <w:sz w:val="21"/>
          <w:szCs w:val="21"/>
        </w:rPr>
        <w:t>2</w:t>
      </w:r>
    </w:p>
    <w:p w:rsidR="00617C2D" w:rsidRPr="00617C2D" w:rsidRDefault="00617C2D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</w:p>
    <w:p w:rsidR="00AB7B7B" w:rsidRDefault="00617C2D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 w:rsidRPr="00617C2D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  Настоящий акт составлен в результате проведенного </w:t>
      </w:r>
      <w:r w:rsidR="00475B1C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28 июня 2023 года в 15 часов 15 минут осмотра объекта недвижимости – здание с кадастровым </w:t>
      </w:r>
      <w:r w:rsidR="00977D53">
        <w:rPr>
          <w:rFonts w:ascii="Courier New" w:eastAsia="Times New Roman" w:hAnsi="Courier New" w:cs="Courier New"/>
          <w:color w:val="000000"/>
          <w:sz w:val="21"/>
          <w:szCs w:val="21"/>
        </w:rPr>
        <w:t>номером 54:16:100201:245,54:16:100201:246 – дом площадью 128</w:t>
      </w:r>
      <w:r w:rsidR="00475B1C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кв.м., расположенного по адресу: Новосибирская область, </w:t>
      </w:r>
      <w:proofErr w:type="spellStart"/>
      <w:r w:rsidR="00475B1C">
        <w:rPr>
          <w:rFonts w:ascii="Courier New" w:eastAsia="Times New Roman" w:hAnsi="Courier New" w:cs="Courier New"/>
          <w:color w:val="000000"/>
          <w:sz w:val="21"/>
          <w:szCs w:val="21"/>
        </w:rPr>
        <w:t>Кыштовский</w:t>
      </w:r>
      <w:proofErr w:type="spellEnd"/>
      <w:r w:rsidR="00475B1C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р</w:t>
      </w:r>
      <w:r w:rsidR="00977D53">
        <w:rPr>
          <w:rFonts w:ascii="Courier New" w:eastAsia="Times New Roman" w:hAnsi="Courier New" w:cs="Courier New"/>
          <w:color w:val="000000"/>
          <w:sz w:val="21"/>
          <w:szCs w:val="21"/>
        </w:rPr>
        <w:t>айон, д</w:t>
      </w:r>
      <w:proofErr w:type="gramStart"/>
      <w:r w:rsidR="00977D53">
        <w:rPr>
          <w:rFonts w:ascii="Courier New" w:eastAsia="Times New Roman" w:hAnsi="Courier New" w:cs="Courier New"/>
          <w:color w:val="000000"/>
          <w:sz w:val="21"/>
          <w:szCs w:val="21"/>
        </w:rPr>
        <w:t>.Е</w:t>
      </w:r>
      <w:proofErr w:type="gramEnd"/>
      <w:r w:rsidR="00977D53">
        <w:rPr>
          <w:rFonts w:ascii="Courier New" w:eastAsia="Times New Roman" w:hAnsi="Courier New" w:cs="Courier New"/>
          <w:color w:val="000000"/>
          <w:sz w:val="21"/>
          <w:szCs w:val="21"/>
        </w:rPr>
        <w:t>ремино ул.Молодежная,18</w:t>
      </w:r>
      <w:r w:rsidR="00475B1C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комиссией по выявлению </w:t>
      </w:r>
      <w:proofErr w:type="spellStart"/>
      <w:r w:rsidR="00475B1C">
        <w:rPr>
          <w:rFonts w:ascii="Courier New" w:eastAsia="Times New Roman" w:hAnsi="Courier New" w:cs="Courier New"/>
          <w:color w:val="000000"/>
          <w:sz w:val="21"/>
          <w:szCs w:val="21"/>
        </w:rPr>
        <w:t>безхозяйного</w:t>
      </w:r>
      <w:proofErr w:type="spellEnd"/>
      <w:r w:rsidR="00475B1C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имущества на территории </w:t>
      </w:r>
      <w:proofErr w:type="spellStart"/>
      <w:r w:rsidR="00475B1C">
        <w:rPr>
          <w:rFonts w:ascii="Courier New" w:eastAsia="Times New Roman" w:hAnsi="Courier New" w:cs="Courier New"/>
          <w:color w:val="000000"/>
          <w:sz w:val="21"/>
          <w:szCs w:val="21"/>
        </w:rPr>
        <w:t>Ереминского</w:t>
      </w:r>
      <w:proofErr w:type="spellEnd"/>
      <w:r w:rsidR="00475B1C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сельсовета </w:t>
      </w:r>
      <w:proofErr w:type="spellStart"/>
      <w:r w:rsidR="00475B1C">
        <w:rPr>
          <w:rFonts w:ascii="Courier New" w:eastAsia="Times New Roman" w:hAnsi="Courier New" w:cs="Courier New"/>
          <w:color w:val="000000"/>
          <w:sz w:val="21"/>
          <w:szCs w:val="21"/>
        </w:rPr>
        <w:t>Кыштовско</w:t>
      </w:r>
      <w:r w:rsidR="00F34414">
        <w:rPr>
          <w:rFonts w:ascii="Courier New" w:eastAsia="Times New Roman" w:hAnsi="Courier New" w:cs="Courier New"/>
          <w:color w:val="000000"/>
          <w:sz w:val="21"/>
          <w:szCs w:val="21"/>
        </w:rPr>
        <w:t>го</w:t>
      </w:r>
      <w:proofErr w:type="spellEnd"/>
      <w:r w:rsidR="00F34414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района Новосибирской области в составе:</w:t>
      </w:r>
    </w:p>
    <w:p w:rsidR="00AB7B7B" w:rsidRDefault="00AB7B7B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  <w:sz w:val="21"/>
          <w:szCs w:val="21"/>
        </w:rPr>
        <w:t>Председатель комиссии:</w:t>
      </w:r>
    </w:p>
    <w:p w:rsidR="00AB7B7B" w:rsidRDefault="00AB7B7B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spellStart"/>
      <w:r>
        <w:rPr>
          <w:rFonts w:ascii="Courier New" w:eastAsia="Times New Roman" w:hAnsi="Courier New" w:cs="Courier New"/>
          <w:color w:val="000000"/>
          <w:sz w:val="21"/>
          <w:szCs w:val="21"/>
        </w:rPr>
        <w:t>Мизгирев</w:t>
      </w:r>
      <w:proofErr w:type="spellEnd"/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Алексей Николаевич – глава </w:t>
      </w:r>
      <w:proofErr w:type="spellStart"/>
      <w:r>
        <w:rPr>
          <w:rFonts w:ascii="Courier New" w:eastAsia="Times New Roman" w:hAnsi="Courier New" w:cs="Courier New"/>
          <w:color w:val="000000"/>
          <w:sz w:val="21"/>
          <w:szCs w:val="21"/>
        </w:rPr>
        <w:t>Ереминского</w:t>
      </w:r>
      <w:proofErr w:type="spellEnd"/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сельсовета </w:t>
      </w:r>
      <w:proofErr w:type="spellStart"/>
      <w:r>
        <w:rPr>
          <w:rFonts w:ascii="Courier New" w:eastAsia="Times New Roman" w:hAnsi="Courier New" w:cs="Courier New"/>
          <w:color w:val="000000"/>
          <w:sz w:val="21"/>
          <w:szCs w:val="21"/>
        </w:rPr>
        <w:t>Кыштовского</w:t>
      </w:r>
      <w:proofErr w:type="spellEnd"/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района Новосибирской области</w:t>
      </w:r>
    </w:p>
    <w:p w:rsidR="00AB7B7B" w:rsidRDefault="00AB7B7B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  <w:sz w:val="21"/>
          <w:szCs w:val="21"/>
        </w:rPr>
        <w:t>Члены комиссии:</w:t>
      </w:r>
    </w:p>
    <w:p w:rsidR="00AB7B7B" w:rsidRDefault="00AB7B7B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proofErr w:type="spellStart"/>
      <w:r>
        <w:rPr>
          <w:rFonts w:ascii="Courier New" w:eastAsia="Times New Roman" w:hAnsi="Courier New" w:cs="Courier New"/>
          <w:color w:val="000000"/>
          <w:sz w:val="21"/>
          <w:szCs w:val="21"/>
        </w:rPr>
        <w:t>Тиунова</w:t>
      </w:r>
      <w:proofErr w:type="spellEnd"/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Татьяна Николаевна – специалист 1-го разряда администрации </w:t>
      </w:r>
      <w:proofErr w:type="spellStart"/>
      <w:r>
        <w:rPr>
          <w:rFonts w:ascii="Courier New" w:eastAsia="Times New Roman" w:hAnsi="Courier New" w:cs="Courier New"/>
          <w:color w:val="000000"/>
          <w:sz w:val="21"/>
          <w:szCs w:val="21"/>
        </w:rPr>
        <w:t>Ереминского</w:t>
      </w:r>
      <w:proofErr w:type="spellEnd"/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сельсовета </w:t>
      </w:r>
      <w:proofErr w:type="spellStart"/>
      <w:r>
        <w:rPr>
          <w:rFonts w:ascii="Courier New" w:eastAsia="Times New Roman" w:hAnsi="Courier New" w:cs="Courier New"/>
          <w:color w:val="000000"/>
          <w:sz w:val="21"/>
          <w:szCs w:val="21"/>
        </w:rPr>
        <w:t>Кыштовского</w:t>
      </w:r>
      <w:proofErr w:type="spellEnd"/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района Новосибирской области</w:t>
      </w:r>
    </w:p>
    <w:p w:rsidR="00AB7B7B" w:rsidRDefault="00AB7B7B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  <w:sz w:val="21"/>
          <w:szCs w:val="21"/>
        </w:rPr>
        <w:t>Благинина Ирина Григорьевна –</w:t>
      </w:r>
      <w:r w:rsidR="006D3ECA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депутат </w:t>
      </w:r>
      <w:proofErr w:type="spellStart"/>
      <w:r w:rsidR="006D3ECA">
        <w:rPr>
          <w:rFonts w:ascii="Courier New" w:eastAsia="Times New Roman" w:hAnsi="Courier New" w:cs="Courier New"/>
          <w:color w:val="000000"/>
          <w:sz w:val="21"/>
          <w:szCs w:val="21"/>
        </w:rPr>
        <w:t>Ереминского</w:t>
      </w:r>
      <w:proofErr w:type="spellEnd"/>
      <w:r w:rsidR="006D3ECA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сельсовета </w:t>
      </w:r>
      <w:proofErr w:type="spellStart"/>
      <w:r w:rsidR="006D3ECA">
        <w:rPr>
          <w:rFonts w:ascii="Courier New" w:eastAsia="Times New Roman" w:hAnsi="Courier New" w:cs="Courier New"/>
          <w:color w:val="000000"/>
          <w:sz w:val="21"/>
          <w:szCs w:val="21"/>
        </w:rPr>
        <w:t>Кыштовского</w:t>
      </w:r>
      <w:proofErr w:type="spellEnd"/>
      <w:r w:rsidR="006D3ECA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района</w:t>
      </w:r>
    </w:p>
    <w:p w:rsidR="00AB7B7B" w:rsidRDefault="00AB7B7B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  Осмотр проведен в отсутствии лица, выявленного в качестве правообладателя указанного ранее учтенного объекта недвижимости.</w:t>
      </w:r>
    </w:p>
    <w:p w:rsidR="00AB7B7B" w:rsidRDefault="00AB7B7B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  При осмотре </w:t>
      </w:r>
      <w:proofErr w:type="gramStart"/>
      <w:r>
        <w:rPr>
          <w:rFonts w:ascii="Courier New" w:eastAsia="Times New Roman" w:hAnsi="Courier New" w:cs="Courier New"/>
          <w:color w:val="000000"/>
          <w:sz w:val="21"/>
          <w:szCs w:val="21"/>
        </w:rPr>
        <w:t>осуществлена</w:t>
      </w:r>
      <w:proofErr w:type="gramEnd"/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</w:t>
      </w:r>
      <w:proofErr w:type="spellStart"/>
      <w:r>
        <w:rPr>
          <w:rFonts w:ascii="Courier New" w:eastAsia="Times New Roman" w:hAnsi="Courier New" w:cs="Courier New"/>
          <w:color w:val="000000"/>
          <w:sz w:val="21"/>
          <w:szCs w:val="21"/>
        </w:rPr>
        <w:t>фотофиксация</w:t>
      </w:r>
      <w:proofErr w:type="spellEnd"/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объекта недвижимости.</w:t>
      </w:r>
    </w:p>
    <w:p w:rsidR="00AB7B7B" w:rsidRDefault="00AB7B7B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Материалы </w:t>
      </w:r>
      <w:proofErr w:type="spellStart"/>
      <w:r>
        <w:rPr>
          <w:rFonts w:ascii="Courier New" w:eastAsia="Times New Roman" w:hAnsi="Courier New" w:cs="Courier New"/>
          <w:color w:val="000000"/>
          <w:sz w:val="21"/>
          <w:szCs w:val="21"/>
        </w:rPr>
        <w:t>фотофиксации</w:t>
      </w:r>
      <w:proofErr w:type="spellEnd"/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прилагаются.</w:t>
      </w:r>
    </w:p>
    <w:p w:rsidR="00AB7B7B" w:rsidRDefault="006D3ECA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  </w:t>
      </w:r>
      <w:r w:rsidR="00AB7B7B">
        <w:rPr>
          <w:rFonts w:ascii="Courier New" w:eastAsia="Times New Roman" w:hAnsi="Courier New" w:cs="Courier New"/>
          <w:color w:val="000000"/>
          <w:sz w:val="21"/>
          <w:szCs w:val="21"/>
        </w:rPr>
        <w:t>Осмотр проведен в форме визуального осмотра здания.</w:t>
      </w:r>
    </w:p>
    <w:p w:rsidR="00AB7B7B" w:rsidRDefault="00AB7B7B" w:rsidP="00617C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В результате проведенного осмотра установлено, что ранее учтенный объект недвижимости </w:t>
      </w:r>
      <w:r w:rsidR="00C504C0">
        <w:rPr>
          <w:rFonts w:ascii="Courier New" w:eastAsia="Times New Roman" w:hAnsi="Courier New" w:cs="Courier New"/>
          <w:color w:val="000000"/>
          <w:sz w:val="21"/>
          <w:szCs w:val="21"/>
        </w:rPr>
        <w:t>в результате пожара</w:t>
      </w:r>
      <w:r w:rsidR="00DB171E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в 2016 году</w:t>
      </w:r>
      <w:r w:rsidR="00C504C0"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</w:t>
      </w:r>
      <w:r>
        <w:rPr>
          <w:rFonts w:ascii="Courier New" w:eastAsia="Times New Roman" w:hAnsi="Courier New" w:cs="Courier New"/>
          <w:color w:val="000000"/>
          <w:sz w:val="21"/>
          <w:szCs w:val="21"/>
        </w:rPr>
        <w:t>прекратил существование.</w:t>
      </w:r>
    </w:p>
    <w:p w:rsidR="00617C2D" w:rsidRPr="00617C2D" w:rsidRDefault="00AB7B7B" w:rsidP="00AB7B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1"/>
          <w:szCs w:val="21"/>
        </w:rPr>
      </w:pPr>
      <w:r>
        <w:rPr>
          <w:rFonts w:ascii="Courier New" w:eastAsia="Times New Roman" w:hAnsi="Courier New" w:cs="Courier New"/>
          <w:color w:val="000000"/>
          <w:sz w:val="21"/>
          <w:szCs w:val="21"/>
        </w:rPr>
        <w:t xml:space="preserve">  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"/>
        <w:gridCol w:w="6"/>
        <w:gridCol w:w="6"/>
      </w:tblGrid>
      <w:tr w:rsidR="00617C2D" w:rsidRPr="00617C2D" w:rsidTr="00617C2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7C2D" w:rsidRPr="00617C2D" w:rsidRDefault="00617C2D" w:rsidP="00617C2D">
            <w:pPr>
              <w:spacing w:after="0" w:line="305" w:lineRule="atLeast"/>
              <w:jc w:val="both"/>
              <w:textAlignment w:val="baseline"/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7C2D" w:rsidRDefault="00617C2D" w:rsidP="00617C2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</w:pPr>
          </w:p>
          <w:p w:rsidR="00BD20CE" w:rsidRPr="00617C2D" w:rsidRDefault="00BD20CE" w:rsidP="00617C2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17C2D" w:rsidRPr="00617C2D" w:rsidRDefault="00617C2D" w:rsidP="00617C2D">
            <w:pPr>
              <w:spacing w:after="0" w:line="240" w:lineRule="auto"/>
              <w:rPr>
                <w:rFonts w:ascii="Courier New" w:eastAsia="Times New Roman" w:hAnsi="Courier New" w:cs="Courier New"/>
                <w:color w:val="000000"/>
                <w:sz w:val="21"/>
                <w:szCs w:val="21"/>
              </w:rPr>
            </w:pPr>
          </w:p>
        </w:tc>
      </w:tr>
    </w:tbl>
    <w:p w:rsidR="00BD20CE" w:rsidRPr="000D5702" w:rsidRDefault="00BD20CE" w:rsidP="00BD20CE">
      <w:pPr>
        <w:spacing w:line="240" w:lineRule="atLeast"/>
        <w:contextualSpacing/>
        <w:rPr>
          <w:rFonts w:ascii="Courier New" w:hAnsi="Courier New" w:cs="Courier New"/>
          <w:b/>
          <w:sz w:val="21"/>
          <w:szCs w:val="21"/>
        </w:rPr>
      </w:pPr>
      <w:r w:rsidRPr="000D5702">
        <w:rPr>
          <w:rFonts w:ascii="Courier New" w:hAnsi="Courier New" w:cs="Courier New"/>
          <w:b/>
          <w:sz w:val="21"/>
          <w:szCs w:val="21"/>
        </w:rPr>
        <w:t>Председатель комиссии:</w:t>
      </w:r>
    </w:p>
    <w:p w:rsidR="006D3ECA" w:rsidRDefault="006D3ECA" w:rsidP="00BD20CE">
      <w:pPr>
        <w:spacing w:line="240" w:lineRule="atLeast"/>
        <w:contextualSpacing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Глава </w:t>
      </w:r>
      <w:proofErr w:type="spellStart"/>
      <w:r>
        <w:rPr>
          <w:rFonts w:ascii="Courier New" w:hAnsi="Courier New" w:cs="Courier New"/>
          <w:sz w:val="21"/>
          <w:szCs w:val="21"/>
        </w:rPr>
        <w:t>Ереминского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сельсовета</w:t>
      </w:r>
    </w:p>
    <w:p w:rsidR="00BD20CE" w:rsidRPr="000D5702" w:rsidRDefault="006D3ECA" w:rsidP="00BD20CE">
      <w:pPr>
        <w:spacing w:line="240" w:lineRule="atLeast"/>
        <w:contextualSpacing/>
        <w:rPr>
          <w:rFonts w:ascii="Courier New" w:hAnsi="Courier New" w:cs="Courier New"/>
          <w:sz w:val="21"/>
          <w:szCs w:val="21"/>
        </w:rPr>
      </w:pPr>
      <w:proofErr w:type="spellStart"/>
      <w:r>
        <w:rPr>
          <w:rFonts w:ascii="Courier New" w:hAnsi="Courier New" w:cs="Courier New"/>
          <w:sz w:val="21"/>
          <w:szCs w:val="21"/>
        </w:rPr>
        <w:t>Кыштовского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района</w:t>
      </w:r>
      <w:r w:rsidR="000D5702">
        <w:rPr>
          <w:rFonts w:ascii="Courier New" w:hAnsi="Courier New" w:cs="Courier New"/>
          <w:sz w:val="21"/>
          <w:szCs w:val="21"/>
        </w:rPr>
        <w:t xml:space="preserve">              </w:t>
      </w:r>
      <w:r w:rsidR="00BD20CE" w:rsidRPr="000D5702">
        <w:rPr>
          <w:rFonts w:ascii="Courier New" w:hAnsi="Courier New" w:cs="Courier New"/>
          <w:sz w:val="21"/>
          <w:szCs w:val="21"/>
        </w:rPr>
        <w:t xml:space="preserve">   </w:t>
      </w:r>
      <w:r>
        <w:rPr>
          <w:rFonts w:ascii="Courier New" w:hAnsi="Courier New" w:cs="Courier New"/>
          <w:sz w:val="21"/>
          <w:szCs w:val="21"/>
        </w:rPr>
        <w:t xml:space="preserve">             </w:t>
      </w:r>
      <w:r w:rsidR="000D5702">
        <w:rPr>
          <w:rFonts w:ascii="Courier New" w:hAnsi="Courier New" w:cs="Courier New"/>
          <w:sz w:val="21"/>
          <w:szCs w:val="21"/>
        </w:rPr>
        <w:t xml:space="preserve">____________  </w:t>
      </w:r>
      <w:proofErr w:type="spellStart"/>
      <w:r>
        <w:rPr>
          <w:rFonts w:ascii="Courier New" w:hAnsi="Courier New" w:cs="Courier New"/>
          <w:sz w:val="21"/>
          <w:szCs w:val="21"/>
        </w:rPr>
        <w:t>А.Н.Мизгирев</w:t>
      </w:r>
      <w:proofErr w:type="spellEnd"/>
    </w:p>
    <w:p w:rsidR="00BD20CE" w:rsidRPr="000D5702" w:rsidRDefault="00BD20CE" w:rsidP="00BD20CE">
      <w:pPr>
        <w:spacing w:line="240" w:lineRule="atLeast"/>
        <w:contextualSpacing/>
        <w:rPr>
          <w:rFonts w:ascii="Courier New" w:hAnsi="Courier New" w:cs="Courier New"/>
          <w:sz w:val="21"/>
          <w:szCs w:val="21"/>
        </w:rPr>
      </w:pPr>
    </w:p>
    <w:p w:rsidR="00BD20CE" w:rsidRPr="000D5702" w:rsidRDefault="00BD20CE" w:rsidP="001C10A3">
      <w:pPr>
        <w:tabs>
          <w:tab w:val="left" w:pos="6663"/>
        </w:tabs>
        <w:spacing w:line="240" w:lineRule="atLeast"/>
        <w:contextualSpacing/>
        <w:rPr>
          <w:rFonts w:ascii="Courier New" w:hAnsi="Courier New" w:cs="Courier New"/>
          <w:sz w:val="21"/>
          <w:szCs w:val="21"/>
        </w:rPr>
      </w:pPr>
      <w:r w:rsidRPr="000D5702">
        <w:rPr>
          <w:rFonts w:ascii="Courier New" w:hAnsi="Courier New" w:cs="Courier New"/>
          <w:sz w:val="21"/>
          <w:szCs w:val="21"/>
        </w:rPr>
        <w:t xml:space="preserve">                        </w:t>
      </w:r>
    </w:p>
    <w:p w:rsidR="00BD20CE" w:rsidRPr="000D5702" w:rsidRDefault="00BD20CE" w:rsidP="00BD20CE">
      <w:pPr>
        <w:spacing w:line="240" w:lineRule="atLeast"/>
        <w:contextualSpacing/>
        <w:rPr>
          <w:rFonts w:ascii="Courier New" w:hAnsi="Courier New" w:cs="Courier New"/>
          <w:b/>
          <w:sz w:val="21"/>
          <w:szCs w:val="21"/>
        </w:rPr>
      </w:pPr>
      <w:r w:rsidRPr="000D5702">
        <w:rPr>
          <w:rFonts w:ascii="Courier New" w:hAnsi="Courier New" w:cs="Courier New"/>
          <w:b/>
          <w:sz w:val="21"/>
          <w:szCs w:val="21"/>
        </w:rPr>
        <w:t>Члены комиссии:</w:t>
      </w:r>
    </w:p>
    <w:p w:rsidR="006D3ECA" w:rsidRDefault="006D3ECA" w:rsidP="006D3ECA">
      <w:pPr>
        <w:spacing w:line="240" w:lineRule="atLeast"/>
        <w:contextualSpacing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>Специалист администрации 1-го разряда</w:t>
      </w:r>
    </w:p>
    <w:p w:rsidR="00617C2D" w:rsidRPr="000D5702" w:rsidRDefault="006D3ECA" w:rsidP="006D3ECA">
      <w:pPr>
        <w:spacing w:line="240" w:lineRule="atLeast"/>
        <w:contextualSpacing/>
        <w:rPr>
          <w:rFonts w:ascii="Courier New" w:hAnsi="Courier New" w:cs="Courier New"/>
          <w:sz w:val="21"/>
          <w:szCs w:val="21"/>
        </w:rPr>
      </w:pPr>
      <w:proofErr w:type="spellStart"/>
      <w:r>
        <w:rPr>
          <w:rFonts w:ascii="Courier New" w:hAnsi="Courier New" w:cs="Courier New"/>
          <w:sz w:val="21"/>
          <w:szCs w:val="21"/>
        </w:rPr>
        <w:t>Ереминского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сельсовета </w:t>
      </w:r>
      <w:proofErr w:type="spellStart"/>
      <w:r>
        <w:rPr>
          <w:rFonts w:ascii="Courier New" w:hAnsi="Courier New" w:cs="Courier New"/>
          <w:sz w:val="21"/>
          <w:szCs w:val="21"/>
        </w:rPr>
        <w:t>Кыштовского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района       _____________ </w:t>
      </w:r>
      <w:proofErr w:type="spellStart"/>
      <w:r>
        <w:rPr>
          <w:rFonts w:ascii="Courier New" w:hAnsi="Courier New" w:cs="Courier New"/>
          <w:sz w:val="21"/>
          <w:szCs w:val="21"/>
        </w:rPr>
        <w:t>Т.Н.Тиунова</w:t>
      </w:r>
      <w:proofErr w:type="spellEnd"/>
    </w:p>
    <w:p w:rsidR="006D3ECA" w:rsidRDefault="006D3ECA" w:rsidP="006D3ECA">
      <w:pPr>
        <w:spacing w:line="240" w:lineRule="atLeast"/>
        <w:contextualSpacing/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  <w:sz w:val="21"/>
          <w:szCs w:val="21"/>
        </w:rPr>
        <w:t xml:space="preserve">Депутат </w:t>
      </w:r>
      <w:proofErr w:type="spellStart"/>
      <w:r>
        <w:rPr>
          <w:rFonts w:ascii="Courier New" w:hAnsi="Courier New" w:cs="Courier New"/>
          <w:sz w:val="21"/>
          <w:szCs w:val="21"/>
        </w:rPr>
        <w:t>Ереминского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 сельсовета</w:t>
      </w:r>
      <w:r w:rsidR="000D5702">
        <w:rPr>
          <w:rFonts w:ascii="Courier New" w:hAnsi="Courier New" w:cs="Courier New"/>
          <w:sz w:val="21"/>
          <w:szCs w:val="21"/>
        </w:rPr>
        <w:t xml:space="preserve"> </w:t>
      </w:r>
    </w:p>
    <w:p w:rsidR="001C10A3" w:rsidRPr="000D5702" w:rsidRDefault="000D5702" w:rsidP="006D3ECA">
      <w:pPr>
        <w:spacing w:line="240" w:lineRule="atLeast"/>
        <w:contextualSpacing/>
        <w:rPr>
          <w:rFonts w:ascii="Courier New" w:hAnsi="Courier New" w:cs="Courier New"/>
          <w:sz w:val="21"/>
          <w:szCs w:val="21"/>
        </w:rPr>
      </w:pPr>
      <w:proofErr w:type="spellStart"/>
      <w:r>
        <w:rPr>
          <w:rFonts w:ascii="Courier New" w:hAnsi="Courier New" w:cs="Courier New"/>
          <w:sz w:val="21"/>
          <w:szCs w:val="21"/>
        </w:rPr>
        <w:t>Кыштовского</w:t>
      </w:r>
      <w:proofErr w:type="spellEnd"/>
      <w:r>
        <w:rPr>
          <w:rFonts w:ascii="Courier New" w:hAnsi="Courier New" w:cs="Courier New"/>
          <w:sz w:val="21"/>
          <w:szCs w:val="21"/>
        </w:rPr>
        <w:t xml:space="preserve"> района           </w:t>
      </w:r>
      <w:r w:rsidR="001C10A3" w:rsidRPr="000D5702">
        <w:rPr>
          <w:rFonts w:ascii="Courier New" w:hAnsi="Courier New" w:cs="Courier New"/>
          <w:sz w:val="21"/>
          <w:szCs w:val="21"/>
        </w:rPr>
        <w:t xml:space="preserve"> </w:t>
      </w:r>
      <w:r>
        <w:rPr>
          <w:rFonts w:ascii="Courier New" w:hAnsi="Courier New" w:cs="Courier New"/>
          <w:sz w:val="21"/>
          <w:szCs w:val="21"/>
        </w:rPr>
        <w:t xml:space="preserve">  </w:t>
      </w:r>
      <w:r w:rsidR="001C10A3" w:rsidRPr="000D5702">
        <w:rPr>
          <w:rFonts w:ascii="Courier New" w:hAnsi="Courier New" w:cs="Courier New"/>
          <w:sz w:val="21"/>
          <w:szCs w:val="21"/>
        </w:rPr>
        <w:t xml:space="preserve">  </w:t>
      </w:r>
      <w:r w:rsidR="006D3ECA">
        <w:rPr>
          <w:rFonts w:ascii="Courier New" w:hAnsi="Courier New" w:cs="Courier New"/>
          <w:sz w:val="21"/>
          <w:szCs w:val="21"/>
        </w:rPr>
        <w:t xml:space="preserve">              </w:t>
      </w:r>
      <w:r w:rsidR="001C10A3" w:rsidRPr="000D5702">
        <w:rPr>
          <w:rFonts w:ascii="Courier New" w:hAnsi="Courier New" w:cs="Courier New"/>
          <w:sz w:val="21"/>
          <w:szCs w:val="21"/>
        </w:rPr>
        <w:t>____________</w:t>
      </w:r>
      <w:r>
        <w:rPr>
          <w:rFonts w:ascii="Courier New" w:hAnsi="Courier New" w:cs="Courier New"/>
          <w:sz w:val="21"/>
          <w:szCs w:val="21"/>
        </w:rPr>
        <w:t xml:space="preserve"> </w:t>
      </w:r>
      <w:r w:rsidR="006D3ECA">
        <w:rPr>
          <w:rFonts w:ascii="Courier New" w:hAnsi="Courier New" w:cs="Courier New"/>
          <w:sz w:val="21"/>
          <w:szCs w:val="21"/>
        </w:rPr>
        <w:t>И.Г.Благинина</w:t>
      </w:r>
    </w:p>
    <w:sectPr w:rsidR="001C10A3" w:rsidRPr="000D5702" w:rsidSect="00E24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7C2D"/>
    <w:rsid w:val="000D5702"/>
    <w:rsid w:val="001C10A3"/>
    <w:rsid w:val="00475B1C"/>
    <w:rsid w:val="00617C2D"/>
    <w:rsid w:val="006A1453"/>
    <w:rsid w:val="006D3ECA"/>
    <w:rsid w:val="00925A2B"/>
    <w:rsid w:val="00977D53"/>
    <w:rsid w:val="00A07E4F"/>
    <w:rsid w:val="00AB7B7B"/>
    <w:rsid w:val="00BD20CE"/>
    <w:rsid w:val="00C504C0"/>
    <w:rsid w:val="00D26442"/>
    <w:rsid w:val="00DB171E"/>
    <w:rsid w:val="00E24C0D"/>
    <w:rsid w:val="00E448D8"/>
    <w:rsid w:val="00F34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ight">
    <w:name w:val="pright"/>
    <w:basedOn w:val="a"/>
    <w:rsid w:val="00617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617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17C2D"/>
    <w:rPr>
      <w:rFonts w:ascii="Courier New" w:eastAsia="Times New Roman" w:hAnsi="Courier New" w:cs="Courier New"/>
      <w:sz w:val="20"/>
      <w:szCs w:val="20"/>
    </w:rPr>
  </w:style>
  <w:style w:type="paragraph" w:customStyle="1" w:styleId="pboth">
    <w:name w:val="pboth"/>
    <w:basedOn w:val="a"/>
    <w:rsid w:val="00617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center">
    <w:name w:val="pcenter"/>
    <w:basedOn w:val="a"/>
    <w:rsid w:val="00617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617C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7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35404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Deafult User</cp:lastModifiedBy>
  <cp:revision>10</cp:revision>
  <dcterms:created xsi:type="dcterms:W3CDTF">2022-07-25T03:14:00Z</dcterms:created>
  <dcterms:modified xsi:type="dcterms:W3CDTF">2023-06-29T09:21:00Z</dcterms:modified>
</cp:coreProperties>
</file>